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A76" w:rsidRDefault="000E3A76" w:rsidP="000E3A76">
      <w:pPr>
        <w:kinsoku/>
        <w:spacing w:before="65" w:line="224" w:lineRule="auto"/>
        <w:jc w:val="both"/>
        <w:rPr>
          <w:rFonts w:ascii="黑体" w:eastAsia="黑体" w:hAnsi="黑体" w:cs="黑体"/>
          <w:b/>
          <w:bCs/>
          <w:spacing w:val="13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/>
          <w:bCs/>
          <w:spacing w:val="13"/>
          <w:sz w:val="32"/>
          <w:szCs w:val="32"/>
          <w:lang w:eastAsia="zh-CN"/>
        </w:rPr>
        <w:t>附件1</w:t>
      </w:r>
    </w:p>
    <w:p w:rsidR="000E3A76" w:rsidRDefault="000E3A76" w:rsidP="000E3A76">
      <w:pPr>
        <w:kinsoku/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0E3A76" w:rsidRDefault="000E3A76" w:rsidP="000E3A76">
      <w:pPr>
        <w:kinsoku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CN"/>
        </w:rPr>
        <w:t>培训班日程安排</w:t>
      </w:r>
    </w:p>
    <w:bookmarkEnd w:id="0"/>
    <w:p w:rsidR="000E3A76" w:rsidRDefault="000E3A76" w:rsidP="000E3A76">
      <w:pPr>
        <w:kinsoku/>
        <w:spacing w:line="560" w:lineRule="exact"/>
        <w:jc w:val="both"/>
        <w:rPr>
          <w:rFonts w:ascii="仿宋_GB2312" w:eastAsia="仿宋_GB2312" w:hAnsi="仿宋_GB2312" w:cs="仿宋_GB2312"/>
          <w:sz w:val="28"/>
          <w:szCs w:val="28"/>
          <w:lang w:eastAsia="zh-CN"/>
        </w:rPr>
      </w:pPr>
    </w:p>
    <w:p w:rsidR="000E3A76" w:rsidRDefault="000E3A76" w:rsidP="000E3A76">
      <w:pPr>
        <w:kinsoku/>
        <w:spacing w:line="6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2月23日：全天报到。</w:t>
      </w:r>
    </w:p>
    <w:p w:rsidR="000E3A76" w:rsidRDefault="000E3A76" w:rsidP="000E3A76">
      <w:pPr>
        <w:kinsoku/>
        <w:spacing w:line="6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2月24-27日：集中授课和交流研讨。授课内容包括：种养殖技术、产品加工、品牌创建、创新创业等方面的课程。</w:t>
      </w:r>
    </w:p>
    <w:p w:rsidR="000E3A76" w:rsidRDefault="000E3A76" w:rsidP="000E3A76">
      <w:pPr>
        <w:kinsoku/>
        <w:spacing w:line="6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2月28日：现场教学。</w:t>
      </w:r>
    </w:p>
    <w:p w:rsidR="000E3A76" w:rsidRDefault="000E3A76" w:rsidP="000E3A76">
      <w:pPr>
        <w:kinsoku/>
        <w:spacing w:line="6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3月1日：培训结束，集中返程。</w:t>
      </w:r>
    </w:p>
    <w:p w:rsidR="000E3A76" w:rsidRDefault="000E3A76" w:rsidP="000E3A76">
      <w:pPr>
        <w:kinsoku/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:rsidR="009E3AA2" w:rsidRDefault="00660A29">
      <w:pPr>
        <w:rPr>
          <w:lang w:eastAsia="zh-CN"/>
        </w:rPr>
      </w:pPr>
    </w:p>
    <w:sectPr w:rsidR="009E3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29" w:rsidRDefault="00660A29" w:rsidP="000E3A76">
      <w:r>
        <w:separator/>
      </w:r>
    </w:p>
  </w:endnote>
  <w:endnote w:type="continuationSeparator" w:id="0">
    <w:p w:rsidR="00660A29" w:rsidRDefault="00660A29" w:rsidP="000E3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29" w:rsidRDefault="00660A29" w:rsidP="000E3A76">
      <w:r>
        <w:separator/>
      </w:r>
    </w:p>
  </w:footnote>
  <w:footnote w:type="continuationSeparator" w:id="0">
    <w:p w:rsidR="00660A29" w:rsidRDefault="00660A29" w:rsidP="000E3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F7"/>
    <w:rsid w:val="000E3A76"/>
    <w:rsid w:val="001B5E2C"/>
    <w:rsid w:val="00660A29"/>
    <w:rsid w:val="006A53F7"/>
    <w:rsid w:val="00D4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4522F-0BC2-4712-BD26-E65841C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A76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A76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0E3A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3A76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0E3A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2025-02-19T01:37:00Z</dcterms:created>
  <dcterms:modified xsi:type="dcterms:W3CDTF">2025-02-19T01:38:00Z</dcterms:modified>
</cp:coreProperties>
</file>