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08D8" w14:textId="77777777" w:rsidR="00074361" w:rsidRDefault="00000000">
      <w:pPr>
        <w:widowControl/>
        <w:ind w:firstLineChars="0" w:firstLine="0"/>
        <w:jc w:val="left"/>
      </w:pPr>
      <w:bookmarkStart w:id="0" w:name="_Hlk40561303"/>
      <w:r>
        <w:rPr>
          <w:rFonts w:eastAsia="黑体" w:hint="eastAsia"/>
        </w:rPr>
        <w:t>附件</w:t>
      </w:r>
      <w:r>
        <w:rPr>
          <w:rFonts w:hint="eastAsia"/>
        </w:rPr>
        <w:t>1</w:t>
      </w:r>
    </w:p>
    <w:p w14:paraId="0E1F0FD4" w14:textId="14AD1454" w:rsidR="00074361" w:rsidRDefault="00000000">
      <w:pPr>
        <w:pStyle w:val="a9"/>
        <w:spacing w:before="240" w:after="240"/>
      </w:pPr>
      <w:r>
        <w:rPr>
          <w:rFonts w:hint="eastAsia"/>
        </w:rPr>
        <w:t>中国工程科技发展战略内蒙古研究院</w:t>
      </w:r>
      <w:r>
        <w:br/>
      </w:r>
      <w:r>
        <w:rPr>
          <w:rFonts w:hint="eastAsia"/>
        </w:rPr>
        <w:t>202</w:t>
      </w:r>
      <w:r w:rsidR="007B3E7A">
        <w:rPr>
          <w:rFonts w:hint="eastAsia"/>
        </w:rPr>
        <w:t>5</w:t>
      </w:r>
      <w:r>
        <w:rPr>
          <w:rFonts w:hint="eastAsia"/>
        </w:rPr>
        <w:t>年战略咨询项目研究指南</w:t>
      </w:r>
    </w:p>
    <w:p w14:paraId="7FDBE6F2" w14:textId="2775B70E" w:rsidR="007B3E7A" w:rsidRPr="007B3E7A" w:rsidRDefault="007B3E7A" w:rsidP="007B3E7A">
      <w:pPr>
        <w:ind w:firstLine="640"/>
      </w:pPr>
    </w:p>
    <w:bookmarkEnd w:id="0"/>
    <w:p w14:paraId="17BCD610" w14:textId="7F56C05F" w:rsidR="007B3E7A" w:rsidRPr="007B3E7A" w:rsidRDefault="007B3E7A" w:rsidP="007B3E7A">
      <w:pPr>
        <w:ind w:firstLine="640"/>
        <w:rPr>
          <w:rFonts w:eastAsia="黑体"/>
          <w:kern w:val="44"/>
          <w:szCs w:val="44"/>
        </w:rPr>
      </w:pPr>
      <w:r>
        <w:rPr>
          <w:rFonts w:eastAsia="黑体" w:hint="eastAsia"/>
          <w:kern w:val="44"/>
          <w:szCs w:val="44"/>
        </w:rPr>
        <w:t>一、</w:t>
      </w:r>
      <w:r w:rsidRPr="007B3E7A">
        <w:rPr>
          <w:rFonts w:eastAsia="黑体" w:hint="eastAsia"/>
          <w:kern w:val="44"/>
          <w:szCs w:val="44"/>
        </w:rPr>
        <w:t>内蒙古乳业高质量发展战略研究</w:t>
      </w:r>
    </w:p>
    <w:p w14:paraId="426CF2DD" w14:textId="4B6E87BB" w:rsidR="007B3E7A" w:rsidRPr="007B3E7A" w:rsidRDefault="007B3E7A" w:rsidP="007B3E7A">
      <w:pPr>
        <w:ind w:firstLine="640"/>
      </w:pPr>
      <w:r>
        <w:rPr>
          <w:rFonts w:eastAsia="楷体_GB2312" w:hint="eastAsia"/>
        </w:rPr>
        <w:t>研究内容：</w:t>
      </w:r>
      <w:r w:rsidRPr="007B3E7A">
        <w:rPr>
          <w:rFonts w:hint="eastAsia"/>
        </w:rPr>
        <w:t>针对目前内蒙古乳制品制造业竞争激烈、消费者需求变化快、成本上升、效益下滑、资源环境约束及创新不足等挑战，围绕乳业上游端牧草、乳源质量，中游端养殖规模及技术、管理与品控，下游端产品加工类型、技术方法、科技投入等进行研究，提出带动内蒙古乳业产业优化、科技升级、增值高效发展的路径和建议。</w:t>
      </w:r>
    </w:p>
    <w:p w14:paraId="68ADD3F6" w14:textId="6755581F" w:rsidR="007B3E7A" w:rsidRPr="007B3E7A" w:rsidRDefault="007B3E7A" w:rsidP="007B3E7A">
      <w:pPr>
        <w:ind w:firstLine="640"/>
        <w:rPr>
          <w:rFonts w:eastAsia="黑体"/>
          <w:kern w:val="44"/>
          <w:szCs w:val="44"/>
        </w:rPr>
      </w:pPr>
      <w:r>
        <w:rPr>
          <w:rFonts w:eastAsia="黑体" w:hint="eastAsia"/>
          <w:kern w:val="44"/>
          <w:szCs w:val="44"/>
        </w:rPr>
        <w:t>二、</w:t>
      </w:r>
      <w:r w:rsidRPr="007B3E7A">
        <w:rPr>
          <w:rFonts w:eastAsia="黑体" w:hint="eastAsia"/>
          <w:kern w:val="44"/>
          <w:szCs w:val="44"/>
        </w:rPr>
        <w:t>内蒙古草食家畜种业科技创新战略研究</w:t>
      </w:r>
    </w:p>
    <w:p w14:paraId="6FA96FBD" w14:textId="72D4CCFA" w:rsidR="007B3E7A" w:rsidRPr="00683924" w:rsidRDefault="007B3E7A" w:rsidP="007B3E7A">
      <w:pPr>
        <w:ind w:firstLine="640"/>
        <w:rPr>
          <w:rFonts w:ascii="仿宋_GB2312"/>
          <w:szCs w:val="32"/>
        </w:rPr>
      </w:pPr>
      <w:r>
        <w:rPr>
          <w:rFonts w:eastAsia="楷体_GB2312" w:hint="eastAsia"/>
        </w:rPr>
        <w:t>研究内容：</w:t>
      </w:r>
      <w:r w:rsidRPr="00683924">
        <w:rPr>
          <w:rFonts w:ascii="仿宋_GB2312" w:hint="eastAsia"/>
          <w:szCs w:val="32"/>
        </w:rPr>
        <w:t>结合产业需求，研判内蒙古草食家畜种业发展趋势和发展需求</w:t>
      </w:r>
      <w:r>
        <w:rPr>
          <w:rFonts w:ascii="仿宋_GB2312" w:hint="eastAsia"/>
          <w:szCs w:val="32"/>
        </w:rPr>
        <w:t>，</w:t>
      </w:r>
      <w:r w:rsidRPr="00683924">
        <w:rPr>
          <w:rFonts w:ascii="仿宋_GB2312" w:hint="eastAsia"/>
          <w:szCs w:val="32"/>
        </w:rPr>
        <w:t>分析内蒙古草食家畜种业发展基础和瓶颈，研判制约草食家畜种业发展的重大科技问题，提出未来草食家畜种业发展的思路、目标、战略布局和政策建议</w:t>
      </w:r>
      <w:r>
        <w:rPr>
          <w:rFonts w:ascii="仿宋_GB2312" w:hint="eastAsia"/>
          <w:szCs w:val="32"/>
        </w:rPr>
        <w:t>，</w:t>
      </w:r>
      <w:r w:rsidRPr="00683924">
        <w:rPr>
          <w:rFonts w:ascii="仿宋_GB2312" w:hint="eastAsia"/>
          <w:szCs w:val="32"/>
        </w:rPr>
        <w:t>为</w:t>
      </w:r>
      <w:r>
        <w:rPr>
          <w:rFonts w:ascii="仿宋_GB2312" w:hint="eastAsia"/>
          <w:szCs w:val="32"/>
        </w:rPr>
        <w:t>内蒙古</w:t>
      </w:r>
      <w:r w:rsidRPr="00683924">
        <w:rPr>
          <w:rFonts w:ascii="仿宋_GB2312" w:hint="eastAsia"/>
          <w:szCs w:val="32"/>
        </w:rPr>
        <w:t>“十五五”草食家畜种业科技创新的战略布局提供参考。</w:t>
      </w:r>
    </w:p>
    <w:p w14:paraId="52308AAA" w14:textId="3D2C9DC8" w:rsidR="007B3E7A" w:rsidRPr="007B3E7A" w:rsidRDefault="007B3E7A" w:rsidP="007B3E7A">
      <w:pPr>
        <w:ind w:firstLine="640"/>
        <w:rPr>
          <w:rFonts w:eastAsia="黑体"/>
          <w:kern w:val="44"/>
          <w:szCs w:val="44"/>
        </w:rPr>
      </w:pPr>
      <w:r>
        <w:rPr>
          <w:rFonts w:eastAsia="黑体" w:hint="eastAsia"/>
          <w:kern w:val="44"/>
          <w:szCs w:val="44"/>
        </w:rPr>
        <w:t>三、</w:t>
      </w:r>
      <w:r w:rsidRPr="007B3E7A">
        <w:rPr>
          <w:rFonts w:eastAsia="黑体" w:hint="eastAsia"/>
          <w:kern w:val="44"/>
          <w:szCs w:val="44"/>
        </w:rPr>
        <w:t>内蒙古退役新能源装备回收利用战略研究</w:t>
      </w:r>
    </w:p>
    <w:p w14:paraId="2B446FE7" w14:textId="232BADDE" w:rsidR="007B3E7A" w:rsidRDefault="007B3E7A" w:rsidP="007B3E7A">
      <w:pPr>
        <w:ind w:firstLine="640"/>
      </w:pPr>
      <w:r>
        <w:rPr>
          <w:rFonts w:eastAsia="楷体_GB2312" w:hint="eastAsia"/>
        </w:rPr>
        <w:t>研究内容：</w:t>
      </w:r>
      <w:r w:rsidRPr="007B3E7A">
        <w:t>聚焦构建退役新能源装备规范回收、高值利用、无害处置的循环利用体系</w:t>
      </w:r>
      <w:r w:rsidRPr="007B3E7A">
        <w:rPr>
          <w:rFonts w:hint="eastAsia"/>
        </w:rPr>
        <w:t>，建立完善的回收网络和评估体系，包括回收网络构建、资源化利用模式、政策激励机制等，</w:t>
      </w:r>
      <w:r w:rsidRPr="007B3E7A">
        <w:t>推动风电、</w:t>
      </w:r>
      <w:r w:rsidRPr="007B3E7A">
        <w:lastRenderedPageBreak/>
        <w:t>光伏等退役设备的精细化拆解和再制造，</w:t>
      </w:r>
      <w:r w:rsidRPr="007B3E7A">
        <w:rPr>
          <w:rFonts w:hint="eastAsia"/>
        </w:rPr>
        <w:t>促进产业链上下游协同发展，</w:t>
      </w:r>
      <w:r w:rsidRPr="007B3E7A">
        <w:t>提升资源再生利用能力</w:t>
      </w:r>
      <w:r w:rsidRPr="007B3E7A">
        <w:rPr>
          <w:rFonts w:hint="eastAsia"/>
        </w:rPr>
        <w:t>。</w:t>
      </w:r>
    </w:p>
    <w:p w14:paraId="7B85CA14" w14:textId="77777777" w:rsidR="007B3E7A" w:rsidRPr="007B3E7A" w:rsidRDefault="007B3E7A" w:rsidP="007B3E7A">
      <w:pPr>
        <w:ind w:firstLine="640"/>
      </w:pPr>
    </w:p>
    <w:p w14:paraId="14664CD3" w14:textId="785CB5F1" w:rsidR="00074361" w:rsidRPr="007B3E7A" w:rsidRDefault="00074361">
      <w:pPr>
        <w:spacing w:line="20" w:lineRule="exact"/>
        <w:rPr>
          <w:sz w:val="10"/>
          <w:szCs w:val="10"/>
        </w:rPr>
      </w:pPr>
    </w:p>
    <w:sectPr w:rsidR="00074361" w:rsidRPr="007B3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74" w:bottom="1474" w:left="1588" w:header="851" w:footer="992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6536" w14:textId="77777777" w:rsidR="0076251D" w:rsidRDefault="0076251D">
      <w:pPr>
        <w:spacing w:line="240" w:lineRule="auto"/>
        <w:ind w:firstLine="640"/>
      </w:pPr>
      <w:r>
        <w:separator/>
      </w:r>
    </w:p>
  </w:endnote>
  <w:endnote w:type="continuationSeparator" w:id="0">
    <w:p w14:paraId="1077CD87" w14:textId="77777777" w:rsidR="0076251D" w:rsidRDefault="0076251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689065949"/>
    </w:sdtPr>
    <w:sdtContent>
      <w:p w14:paraId="47EAB279" w14:textId="77777777" w:rsidR="00074361" w:rsidRDefault="00000000">
        <w:pPr>
          <w:pStyle w:val="a5"/>
          <w:ind w:firstLineChars="0" w:firstLine="0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1753462253"/>
    </w:sdtPr>
    <w:sdtContent>
      <w:p w14:paraId="1744CCF8" w14:textId="77777777" w:rsidR="00074361" w:rsidRDefault="00000000">
        <w:pPr>
          <w:pStyle w:val="a5"/>
          <w:ind w:firstLineChars="0" w:firstLine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14996991"/>
    </w:sdtPr>
    <w:sdtContent>
      <w:p w14:paraId="7875635B" w14:textId="77777777" w:rsidR="00074361" w:rsidRDefault="00000000">
        <w:pPr>
          <w:pStyle w:val="a5"/>
          <w:ind w:firstLineChars="0" w:firstLine="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A25F" w14:textId="77777777" w:rsidR="0076251D" w:rsidRDefault="0076251D">
      <w:pPr>
        <w:spacing w:line="240" w:lineRule="auto"/>
        <w:ind w:firstLine="640"/>
      </w:pPr>
      <w:r>
        <w:separator/>
      </w:r>
    </w:p>
  </w:footnote>
  <w:footnote w:type="continuationSeparator" w:id="0">
    <w:p w14:paraId="3D4DE0B6" w14:textId="77777777" w:rsidR="0076251D" w:rsidRDefault="0076251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16CB" w14:textId="77777777" w:rsidR="00074361" w:rsidRDefault="0007436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228A" w14:textId="77777777" w:rsidR="00074361" w:rsidRDefault="0007436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42AB" w14:textId="77777777" w:rsidR="00074361" w:rsidRDefault="0007436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535C7"/>
    <w:multiLevelType w:val="hybridMultilevel"/>
    <w:tmpl w:val="2A8C9A2C"/>
    <w:lvl w:ilvl="0" w:tplc="1D1E5A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66246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47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mYzBjMTFhY2U1ZGM5OTdmYWFlMGRkZWUyMTA3ODkifQ=="/>
  </w:docVars>
  <w:rsids>
    <w:rsidRoot w:val="00C40839"/>
    <w:rsid w:val="8E12765A"/>
    <w:rsid w:val="9FFF7DC9"/>
    <w:rsid w:val="A8FF55E7"/>
    <w:rsid w:val="AF3C3D91"/>
    <w:rsid w:val="B5536302"/>
    <w:rsid w:val="B7CC561A"/>
    <w:rsid w:val="B97F8CBC"/>
    <w:rsid w:val="BDFB43C4"/>
    <w:rsid w:val="BEFFF861"/>
    <w:rsid w:val="BF5D4EE0"/>
    <w:rsid w:val="BFF56C58"/>
    <w:rsid w:val="BFFD799B"/>
    <w:rsid w:val="D7E43DCA"/>
    <w:rsid w:val="DBEC35D4"/>
    <w:rsid w:val="DF3D038C"/>
    <w:rsid w:val="DFBCDE5F"/>
    <w:rsid w:val="E9D7550F"/>
    <w:rsid w:val="EBB916BA"/>
    <w:rsid w:val="EBFB236B"/>
    <w:rsid w:val="ED7F50CB"/>
    <w:rsid w:val="EDDC4CA4"/>
    <w:rsid w:val="F7BFD09D"/>
    <w:rsid w:val="F7C78A2B"/>
    <w:rsid w:val="FB5F5F03"/>
    <w:rsid w:val="FB5F84A2"/>
    <w:rsid w:val="FB6D9542"/>
    <w:rsid w:val="FEEFC927"/>
    <w:rsid w:val="FF7C843A"/>
    <w:rsid w:val="FF9F25C4"/>
    <w:rsid w:val="FFFF3C5C"/>
    <w:rsid w:val="FFFFC9E3"/>
    <w:rsid w:val="0002033B"/>
    <w:rsid w:val="00021CEB"/>
    <w:rsid w:val="00025431"/>
    <w:rsid w:val="00030510"/>
    <w:rsid w:val="000343A6"/>
    <w:rsid w:val="000369BC"/>
    <w:rsid w:val="00043FDC"/>
    <w:rsid w:val="0004591F"/>
    <w:rsid w:val="000464B5"/>
    <w:rsid w:val="000525E1"/>
    <w:rsid w:val="000621AB"/>
    <w:rsid w:val="00064F90"/>
    <w:rsid w:val="00070108"/>
    <w:rsid w:val="000701DA"/>
    <w:rsid w:val="00073FB4"/>
    <w:rsid w:val="00074361"/>
    <w:rsid w:val="00074A06"/>
    <w:rsid w:val="00075295"/>
    <w:rsid w:val="0008271E"/>
    <w:rsid w:val="00083750"/>
    <w:rsid w:val="00084ECB"/>
    <w:rsid w:val="00087F74"/>
    <w:rsid w:val="000A1CC7"/>
    <w:rsid w:val="000A7117"/>
    <w:rsid w:val="000B2840"/>
    <w:rsid w:val="000B5B66"/>
    <w:rsid w:val="000C4E4F"/>
    <w:rsid w:val="000C6508"/>
    <w:rsid w:val="000D753A"/>
    <w:rsid w:val="000E13EB"/>
    <w:rsid w:val="000F111A"/>
    <w:rsid w:val="000F5373"/>
    <w:rsid w:val="000F5E1A"/>
    <w:rsid w:val="00100C26"/>
    <w:rsid w:val="00103846"/>
    <w:rsid w:val="00106E24"/>
    <w:rsid w:val="001178C2"/>
    <w:rsid w:val="001211D1"/>
    <w:rsid w:val="001247CC"/>
    <w:rsid w:val="001274BA"/>
    <w:rsid w:val="00132AC0"/>
    <w:rsid w:val="00132F31"/>
    <w:rsid w:val="00135C5C"/>
    <w:rsid w:val="0013710E"/>
    <w:rsid w:val="00144159"/>
    <w:rsid w:val="001501C7"/>
    <w:rsid w:val="0015165C"/>
    <w:rsid w:val="00162B3C"/>
    <w:rsid w:val="00163A92"/>
    <w:rsid w:val="0016524F"/>
    <w:rsid w:val="0017081A"/>
    <w:rsid w:val="001A77D4"/>
    <w:rsid w:val="001B1420"/>
    <w:rsid w:val="001B1618"/>
    <w:rsid w:val="001B20E7"/>
    <w:rsid w:val="001B5215"/>
    <w:rsid w:val="001C5C9E"/>
    <w:rsid w:val="001C5EC7"/>
    <w:rsid w:val="001E75F5"/>
    <w:rsid w:val="001F3815"/>
    <w:rsid w:val="001F7178"/>
    <w:rsid w:val="0020008D"/>
    <w:rsid w:val="00201CA5"/>
    <w:rsid w:val="00205632"/>
    <w:rsid w:val="0021112F"/>
    <w:rsid w:val="00216723"/>
    <w:rsid w:val="00221E8A"/>
    <w:rsid w:val="00237382"/>
    <w:rsid w:val="00240C1E"/>
    <w:rsid w:val="00262DE5"/>
    <w:rsid w:val="00265F19"/>
    <w:rsid w:val="002708F0"/>
    <w:rsid w:val="00280B51"/>
    <w:rsid w:val="00281994"/>
    <w:rsid w:val="002860BB"/>
    <w:rsid w:val="00286B39"/>
    <w:rsid w:val="0029193E"/>
    <w:rsid w:val="00297FDD"/>
    <w:rsid w:val="002A00D4"/>
    <w:rsid w:val="002A195D"/>
    <w:rsid w:val="002A5033"/>
    <w:rsid w:val="002B799A"/>
    <w:rsid w:val="002C62AD"/>
    <w:rsid w:val="002C635A"/>
    <w:rsid w:val="002D7E11"/>
    <w:rsid w:val="002E5FF7"/>
    <w:rsid w:val="002E6DE1"/>
    <w:rsid w:val="002F70ED"/>
    <w:rsid w:val="00300B56"/>
    <w:rsid w:val="00301742"/>
    <w:rsid w:val="00301AC4"/>
    <w:rsid w:val="003064D3"/>
    <w:rsid w:val="003072FB"/>
    <w:rsid w:val="00317B99"/>
    <w:rsid w:val="0032635C"/>
    <w:rsid w:val="00331AD1"/>
    <w:rsid w:val="003478AE"/>
    <w:rsid w:val="00351727"/>
    <w:rsid w:val="00352843"/>
    <w:rsid w:val="00352987"/>
    <w:rsid w:val="00356D18"/>
    <w:rsid w:val="0036107A"/>
    <w:rsid w:val="00373B0E"/>
    <w:rsid w:val="00373BF8"/>
    <w:rsid w:val="00380F36"/>
    <w:rsid w:val="003901B3"/>
    <w:rsid w:val="003A149A"/>
    <w:rsid w:val="003A2B27"/>
    <w:rsid w:val="003B637E"/>
    <w:rsid w:val="003C0650"/>
    <w:rsid w:val="003C5132"/>
    <w:rsid w:val="003D60A9"/>
    <w:rsid w:val="003E0980"/>
    <w:rsid w:val="003E2E69"/>
    <w:rsid w:val="003F5C07"/>
    <w:rsid w:val="004029D4"/>
    <w:rsid w:val="004031AD"/>
    <w:rsid w:val="00412788"/>
    <w:rsid w:val="00413527"/>
    <w:rsid w:val="00421074"/>
    <w:rsid w:val="0042474C"/>
    <w:rsid w:val="00427E4F"/>
    <w:rsid w:val="004370F2"/>
    <w:rsid w:val="0044057A"/>
    <w:rsid w:val="00443B0D"/>
    <w:rsid w:val="00445514"/>
    <w:rsid w:val="004466BD"/>
    <w:rsid w:val="00457269"/>
    <w:rsid w:val="004618CF"/>
    <w:rsid w:val="00465BF6"/>
    <w:rsid w:val="00466127"/>
    <w:rsid w:val="0046665B"/>
    <w:rsid w:val="00467272"/>
    <w:rsid w:val="004822D4"/>
    <w:rsid w:val="00487222"/>
    <w:rsid w:val="00492FE0"/>
    <w:rsid w:val="00495787"/>
    <w:rsid w:val="004B010D"/>
    <w:rsid w:val="004C243C"/>
    <w:rsid w:val="004C2CE9"/>
    <w:rsid w:val="004C30BD"/>
    <w:rsid w:val="004D6017"/>
    <w:rsid w:val="004E04F5"/>
    <w:rsid w:val="004E3FAD"/>
    <w:rsid w:val="004E4406"/>
    <w:rsid w:val="004E4E29"/>
    <w:rsid w:val="004F40E3"/>
    <w:rsid w:val="004F76E9"/>
    <w:rsid w:val="004F7911"/>
    <w:rsid w:val="00502E12"/>
    <w:rsid w:val="00503599"/>
    <w:rsid w:val="00513346"/>
    <w:rsid w:val="00516312"/>
    <w:rsid w:val="00522D02"/>
    <w:rsid w:val="005239E5"/>
    <w:rsid w:val="00525CF8"/>
    <w:rsid w:val="0053692A"/>
    <w:rsid w:val="00540FED"/>
    <w:rsid w:val="0054169A"/>
    <w:rsid w:val="0054300B"/>
    <w:rsid w:val="00544283"/>
    <w:rsid w:val="00544A87"/>
    <w:rsid w:val="00553D01"/>
    <w:rsid w:val="005566C2"/>
    <w:rsid w:val="00560127"/>
    <w:rsid w:val="00561890"/>
    <w:rsid w:val="00566F6F"/>
    <w:rsid w:val="00575B0F"/>
    <w:rsid w:val="00592FC1"/>
    <w:rsid w:val="005A4F57"/>
    <w:rsid w:val="005B243C"/>
    <w:rsid w:val="005B72F0"/>
    <w:rsid w:val="005D00E2"/>
    <w:rsid w:val="005D149C"/>
    <w:rsid w:val="005D35C4"/>
    <w:rsid w:val="005D3B80"/>
    <w:rsid w:val="005D4108"/>
    <w:rsid w:val="005E24E3"/>
    <w:rsid w:val="005F67D0"/>
    <w:rsid w:val="005F6C9E"/>
    <w:rsid w:val="005F7AD8"/>
    <w:rsid w:val="0060001D"/>
    <w:rsid w:val="00600508"/>
    <w:rsid w:val="00612D15"/>
    <w:rsid w:val="00613B37"/>
    <w:rsid w:val="00614BAA"/>
    <w:rsid w:val="006160B4"/>
    <w:rsid w:val="006162CE"/>
    <w:rsid w:val="006220E4"/>
    <w:rsid w:val="00622D72"/>
    <w:rsid w:val="00627A56"/>
    <w:rsid w:val="00641228"/>
    <w:rsid w:val="00645522"/>
    <w:rsid w:val="006472CC"/>
    <w:rsid w:val="00652F01"/>
    <w:rsid w:val="00656D48"/>
    <w:rsid w:val="006706FF"/>
    <w:rsid w:val="00674A21"/>
    <w:rsid w:val="00675C62"/>
    <w:rsid w:val="0068079A"/>
    <w:rsid w:val="00694717"/>
    <w:rsid w:val="006959D9"/>
    <w:rsid w:val="006A333E"/>
    <w:rsid w:val="006B7D89"/>
    <w:rsid w:val="006C0F96"/>
    <w:rsid w:val="006C1889"/>
    <w:rsid w:val="006C2D2D"/>
    <w:rsid w:val="006C4283"/>
    <w:rsid w:val="006C59A9"/>
    <w:rsid w:val="006C7BDE"/>
    <w:rsid w:val="006D028A"/>
    <w:rsid w:val="006D2BB0"/>
    <w:rsid w:val="006D51EA"/>
    <w:rsid w:val="006D5E3D"/>
    <w:rsid w:val="006E46DF"/>
    <w:rsid w:val="006E4AE5"/>
    <w:rsid w:val="006E4EF0"/>
    <w:rsid w:val="006F098C"/>
    <w:rsid w:val="006F2007"/>
    <w:rsid w:val="006F4F0C"/>
    <w:rsid w:val="00701623"/>
    <w:rsid w:val="00704DF4"/>
    <w:rsid w:val="007123AF"/>
    <w:rsid w:val="00714CFB"/>
    <w:rsid w:val="0071575B"/>
    <w:rsid w:val="0071625D"/>
    <w:rsid w:val="00720400"/>
    <w:rsid w:val="00732762"/>
    <w:rsid w:val="00733769"/>
    <w:rsid w:val="00735E9A"/>
    <w:rsid w:val="00744D1D"/>
    <w:rsid w:val="00745062"/>
    <w:rsid w:val="00755C97"/>
    <w:rsid w:val="0076251D"/>
    <w:rsid w:val="0076315A"/>
    <w:rsid w:val="007747E9"/>
    <w:rsid w:val="00775062"/>
    <w:rsid w:val="007821F8"/>
    <w:rsid w:val="00783193"/>
    <w:rsid w:val="00790C81"/>
    <w:rsid w:val="00796C6C"/>
    <w:rsid w:val="007A1BA2"/>
    <w:rsid w:val="007A3E95"/>
    <w:rsid w:val="007A5F62"/>
    <w:rsid w:val="007A6579"/>
    <w:rsid w:val="007B019B"/>
    <w:rsid w:val="007B05A4"/>
    <w:rsid w:val="007B3E7A"/>
    <w:rsid w:val="007B4C27"/>
    <w:rsid w:val="007C061E"/>
    <w:rsid w:val="007C51C5"/>
    <w:rsid w:val="007C62BC"/>
    <w:rsid w:val="007D1E6B"/>
    <w:rsid w:val="007E2B8C"/>
    <w:rsid w:val="007E6AA8"/>
    <w:rsid w:val="007F0496"/>
    <w:rsid w:val="007F0F2F"/>
    <w:rsid w:val="008063DF"/>
    <w:rsid w:val="008342D6"/>
    <w:rsid w:val="00835F48"/>
    <w:rsid w:val="008408CD"/>
    <w:rsid w:val="008459DA"/>
    <w:rsid w:val="008571BC"/>
    <w:rsid w:val="00857D5B"/>
    <w:rsid w:val="00865A07"/>
    <w:rsid w:val="00871FC5"/>
    <w:rsid w:val="00882B04"/>
    <w:rsid w:val="0088791B"/>
    <w:rsid w:val="008A0FE8"/>
    <w:rsid w:val="008A15C5"/>
    <w:rsid w:val="008A1A32"/>
    <w:rsid w:val="008A550A"/>
    <w:rsid w:val="008A7A5F"/>
    <w:rsid w:val="008C19E1"/>
    <w:rsid w:val="008C2572"/>
    <w:rsid w:val="008C499D"/>
    <w:rsid w:val="008C4FF0"/>
    <w:rsid w:val="008D0418"/>
    <w:rsid w:val="008D49C6"/>
    <w:rsid w:val="008E2A69"/>
    <w:rsid w:val="008F02DD"/>
    <w:rsid w:val="008F05F6"/>
    <w:rsid w:val="009036A5"/>
    <w:rsid w:val="0090385B"/>
    <w:rsid w:val="009213A1"/>
    <w:rsid w:val="009324EA"/>
    <w:rsid w:val="0094559F"/>
    <w:rsid w:val="009500A9"/>
    <w:rsid w:val="00950EC0"/>
    <w:rsid w:val="009526F6"/>
    <w:rsid w:val="00964E97"/>
    <w:rsid w:val="009668DF"/>
    <w:rsid w:val="00967EB9"/>
    <w:rsid w:val="00982B7E"/>
    <w:rsid w:val="009933B7"/>
    <w:rsid w:val="00993B42"/>
    <w:rsid w:val="00996AD7"/>
    <w:rsid w:val="009977AF"/>
    <w:rsid w:val="009B376D"/>
    <w:rsid w:val="009B3C9D"/>
    <w:rsid w:val="009D492A"/>
    <w:rsid w:val="009D60C0"/>
    <w:rsid w:val="009E2273"/>
    <w:rsid w:val="009F3843"/>
    <w:rsid w:val="00A05AB6"/>
    <w:rsid w:val="00A227CD"/>
    <w:rsid w:val="00A23DF8"/>
    <w:rsid w:val="00A24211"/>
    <w:rsid w:val="00A245C0"/>
    <w:rsid w:val="00A355D0"/>
    <w:rsid w:val="00A42AC2"/>
    <w:rsid w:val="00A4737F"/>
    <w:rsid w:val="00A57BFD"/>
    <w:rsid w:val="00A71B50"/>
    <w:rsid w:val="00A74333"/>
    <w:rsid w:val="00A76F6A"/>
    <w:rsid w:val="00A82025"/>
    <w:rsid w:val="00A82BD3"/>
    <w:rsid w:val="00A845AC"/>
    <w:rsid w:val="00A91C34"/>
    <w:rsid w:val="00AA00E0"/>
    <w:rsid w:val="00AA7802"/>
    <w:rsid w:val="00AB1691"/>
    <w:rsid w:val="00AC1769"/>
    <w:rsid w:val="00AC1930"/>
    <w:rsid w:val="00AC5B55"/>
    <w:rsid w:val="00AC616B"/>
    <w:rsid w:val="00AC6369"/>
    <w:rsid w:val="00AE0AC5"/>
    <w:rsid w:val="00AF0136"/>
    <w:rsid w:val="00AF1022"/>
    <w:rsid w:val="00B00CB8"/>
    <w:rsid w:val="00B04859"/>
    <w:rsid w:val="00B05DB5"/>
    <w:rsid w:val="00B160D0"/>
    <w:rsid w:val="00B263A9"/>
    <w:rsid w:val="00B310A6"/>
    <w:rsid w:val="00B36BF8"/>
    <w:rsid w:val="00B3740E"/>
    <w:rsid w:val="00B45B94"/>
    <w:rsid w:val="00B52C64"/>
    <w:rsid w:val="00B57A7D"/>
    <w:rsid w:val="00B65702"/>
    <w:rsid w:val="00B74D7F"/>
    <w:rsid w:val="00B769E9"/>
    <w:rsid w:val="00B828E7"/>
    <w:rsid w:val="00B842A6"/>
    <w:rsid w:val="00B86A83"/>
    <w:rsid w:val="00B901CD"/>
    <w:rsid w:val="00B93AE3"/>
    <w:rsid w:val="00B95787"/>
    <w:rsid w:val="00B972B4"/>
    <w:rsid w:val="00BA1665"/>
    <w:rsid w:val="00BA6130"/>
    <w:rsid w:val="00BB47E7"/>
    <w:rsid w:val="00BC3EB2"/>
    <w:rsid w:val="00BC47DD"/>
    <w:rsid w:val="00BD0082"/>
    <w:rsid w:val="00BD2BDC"/>
    <w:rsid w:val="00BD3D07"/>
    <w:rsid w:val="00BE3379"/>
    <w:rsid w:val="00BE3A72"/>
    <w:rsid w:val="00C031DD"/>
    <w:rsid w:val="00C054A4"/>
    <w:rsid w:val="00C10B0F"/>
    <w:rsid w:val="00C12BF5"/>
    <w:rsid w:val="00C225EA"/>
    <w:rsid w:val="00C33C8F"/>
    <w:rsid w:val="00C33CD9"/>
    <w:rsid w:val="00C3610D"/>
    <w:rsid w:val="00C40839"/>
    <w:rsid w:val="00C470B6"/>
    <w:rsid w:val="00C56D11"/>
    <w:rsid w:val="00C7426C"/>
    <w:rsid w:val="00CA335C"/>
    <w:rsid w:val="00CA5C80"/>
    <w:rsid w:val="00CB04D2"/>
    <w:rsid w:val="00CB512B"/>
    <w:rsid w:val="00CC16BA"/>
    <w:rsid w:val="00CD0254"/>
    <w:rsid w:val="00CD1E7A"/>
    <w:rsid w:val="00CD2A2B"/>
    <w:rsid w:val="00CD3BAA"/>
    <w:rsid w:val="00CD4CED"/>
    <w:rsid w:val="00CD7F88"/>
    <w:rsid w:val="00CE10E9"/>
    <w:rsid w:val="00CE4F50"/>
    <w:rsid w:val="00CE515B"/>
    <w:rsid w:val="00CE770F"/>
    <w:rsid w:val="00CF0D75"/>
    <w:rsid w:val="00CF31B8"/>
    <w:rsid w:val="00CF687F"/>
    <w:rsid w:val="00D00674"/>
    <w:rsid w:val="00D0728D"/>
    <w:rsid w:val="00D140B5"/>
    <w:rsid w:val="00D14A55"/>
    <w:rsid w:val="00D1528E"/>
    <w:rsid w:val="00D20E2E"/>
    <w:rsid w:val="00D21A9F"/>
    <w:rsid w:val="00D24C63"/>
    <w:rsid w:val="00D44183"/>
    <w:rsid w:val="00D47DED"/>
    <w:rsid w:val="00D507D3"/>
    <w:rsid w:val="00D51C1B"/>
    <w:rsid w:val="00D55982"/>
    <w:rsid w:val="00D70E92"/>
    <w:rsid w:val="00D72730"/>
    <w:rsid w:val="00D73C27"/>
    <w:rsid w:val="00D73CB2"/>
    <w:rsid w:val="00D768C2"/>
    <w:rsid w:val="00D81AE7"/>
    <w:rsid w:val="00D86D8F"/>
    <w:rsid w:val="00D930A1"/>
    <w:rsid w:val="00D93219"/>
    <w:rsid w:val="00D93A46"/>
    <w:rsid w:val="00DA4924"/>
    <w:rsid w:val="00DB789B"/>
    <w:rsid w:val="00DC01FA"/>
    <w:rsid w:val="00DD4C99"/>
    <w:rsid w:val="00DE34FB"/>
    <w:rsid w:val="00DE671C"/>
    <w:rsid w:val="00DF2CE3"/>
    <w:rsid w:val="00E02834"/>
    <w:rsid w:val="00E03A3E"/>
    <w:rsid w:val="00E06740"/>
    <w:rsid w:val="00E12A78"/>
    <w:rsid w:val="00E20252"/>
    <w:rsid w:val="00E20A95"/>
    <w:rsid w:val="00E2104A"/>
    <w:rsid w:val="00E332A8"/>
    <w:rsid w:val="00E33F1B"/>
    <w:rsid w:val="00E426A7"/>
    <w:rsid w:val="00E434AA"/>
    <w:rsid w:val="00E54B75"/>
    <w:rsid w:val="00E577DB"/>
    <w:rsid w:val="00E632C1"/>
    <w:rsid w:val="00E64169"/>
    <w:rsid w:val="00E64F4A"/>
    <w:rsid w:val="00E767F7"/>
    <w:rsid w:val="00E77459"/>
    <w:rsid w:val="00E84E01"/>
    <w:rsid w:val="00E91418"/>
    <w:rsid w:val="00E91E2B"/>
    <w:rsid w:val="00E96F66"/>
    <w:rsid w:val="00EA4813"/>
    <w:rsid w:val="00EB0FCD"/>
    <w:rsid w:val="00ED0319"/>
    <w:rsid w:val="00EE1B0E"/>
    <w:rsid w:val="00EE739C"/>
    <w:rsid w:val="00EF2C8E"/>
    <w:rsid w:val="00F00AB4"/>
    <w:rsid w:val="00F0148D"/>
    <w:rsid w:val="00F02D8A"/>
    <w:rsid w:val="00F06594"/>
    <w:rsid w:val="00F10A26"/>
    <w:rsid w:val="00F127EE"/>
    <w:rsid w:val="00F142D3"/>
    <w:rsid w:val="00F239BA"/>
    <w:rsid w:val="00F3101A"/>
    <w:rsid w:val="00F35B51"/>
    <w:rsid w:val="00F3637B"/>
    <w:rsid w:val="00F4559B"/>
    <w:rsid w:val="00F50716"/>
    <w:rsid w:val="00F614D4"/>
    <w:rsid w:val="00F63BCA"/>
    <w:rsid w:val="00F7080A"/>
    <w:rsid w:val="00F71339"/>
    <w:rsid w:val="00F73303"/>
    <w:rsid w:val="00F77C16"/>
    <w:rsid w:val="00F81BB8"/>
    <w:rsid w:val="00F86239"/>
    <w:rsid w:val="00F864F9"/>
    <w:rsid w:val="00F95FA4"/>
    <w:rsid w:val="00FA2DCB"/>
    <w:rsid w:val="00FB77F4"/>
    <w:rsid w:val="00FC0A48"/>
    <w:rsid w:val="00FC1758"/>
    <w:rsid w:val="00FC201F"/>
    <w:rsid w:val="00FE0582"/>
    <w:rsid w:val="00FE1AFC"/>
    <w:rsid w:val="00FE49DF"/>
    <w:rsid w:val="00FE6957"/>
    <w:rsid w:val="01CC715B"/>
    <w:rsid w:val="093FD60C"/>
    <w:rsid w:val="0C9B4EF1"/>
    <w:rsid w:val="0D6C3A7A"/>
    <w:rsid w:val="0E39220B"/>
    <w:rsid w:val="1219594D"/>
    <w:rsid w:val="13C57D0F"/>
    <w:rsid w:val="13EB21F9"/>
    <w:rsid w:val="15D65A45"/>
    <w:rsid w:val="179F1120"/>
    <w:rsid w:val="1B8769EE"/>
    <w:rsid w:val="1EFB500A"/>
    <w:rsid w:val="21B51170"/>
    <w:rsid w:val="227C5FA8"/>
    <w:rsid w:val="24050A3C"/>
    <w:rsid w:val="25EF105D"/>
    <w:rsid w:val="271A2958"/>
    <w:rsid w:val="2828341B"/>
    <w:rsid w:val="295B0B3F"/>
    <w:rsid w:val="2EEBD8F1"/>
    <w:rsid w:val="33715160"/>
    <w:rsid w:val="3709636F"/>
    <w:rsid w:val="3D7DFEA8"/>
    <w:rsid w:val="3EE6D3D0"/>
    <w:rsid w:val="3EF7AFEE"/>
    <w:rsid w:val="3EFA6B1C"/>
    <w:rsid w:val="3FB769A5"/>
    <w:rsid w:val="3FE7D095"/>
    <w:rsid w:val="3FFF9A3B"/>
    <w:rsid w:val="43E2908B"/>
    <w:rsid w:val="469141B8"/>
    <w:rsid w:val="57BF1840"/>
    <w:rsid w:val="5ABA15AB"/>
    <w:rsid w:val="5EF7FE1E"/>
    <w:rsid w:val="5FFD5CD3"/>
    <w:rsid w:val="60FD39DD"/>
    <w:rsid w:val="62F925AC"/>
    <w:rsid w:val="645D072B"/>
    <w:rsid w:val="65A96DEB"/>
    <w:rsid w:val="666D583E"/>
    <w:rsid w:val="66763E5C"/>
    <w:rsid w:val="6BFE3ED2"/>
    <w:rsid w:val="6D4BACDA"/>
    <w:rsid w:val="6D6D1FF3"/>
    <w:rsid w:val="74D4468B"/>
    <w:rsid w:val="766F3739"/>
    <w:rsid w:val="76B13D52"/>
    <w:rsid w:val="77454D9D"/>
    <w:rsid w:val="778ED293"/>
    <w:rsid w:val="780132EA"/>
    <w:rsid w:val="799356A1"/>
    <w:rsid w:val="7B5A7632"/>
    <w:rsid w:val="7BB56425"/>
    <w:rsid w:val="7DF7D05D"/>
    <w:rsid w:val="7DFF0694"/>
    <w:rsid w:val="7F7FAA47"/>
    <w:rsid w:val="7FB658D6"/>
    <w:rsid w:val="7FFF3B61"/>
    <w:rsid w:val="7FFF516E"/>
    <w:rsid w:val="7FFFA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BE02B"/>
  <w15:docId w15:val="{40AE9874-17FF-4C0B-8FD6-B2424CD0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3" w:qFormat="1"/>
    <w:lsdException w:name="heading 3" w:uiPriority="4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_GB2312" w:cs="宋体"/>
      <w:kern w:val="2"/>
      <w:sz w:val="32"/>
      <w:szCs w:val="21"/>
    </w:rPr>
  </w:style>
  <w:style w:type="paragraph" w:styleId="1">
    <w:name w:val="heading 1"/>
    <w:basedOn w:val="a"/>
    <w:next w:val="a"/>
    <w:link w:val="10"/>
    <w:autoRedefine/>
    <w:uiPriority w:val="2"/>
    <w:qFormat/>
    <w:pPr>
      <w:keepNext/>
      <w:keepLines/>
      <w:ind w:firstLine="643"/>
      <w:outlineLvl w:val="0"/>
    </w:pPr>
    <w:rPr>
      <w:rFonts w:eastAsia="黑体"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3"/>
    <w:qFormat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4"/>
    <w:qFormat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autoRedefine/>
    <w:uiPriority w:val="1"/>
    <w:qFormat/>
    <w:pPr>
      <w:spacing w:beforeLines="100" w:before="435" w:afterLines="100" w:after="435" w:line="64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3"/>
    <w:qFormat/>
    <w:rPr>
      <w:rFonts w:eastAsia="楷体_GB2312" w:cstheme="majorBidi"/>
      <w:bCs/>
      <w:kern w:val="2"/>
      <w:sz w:val="32"/>
      <w:szCs w:val="32"/>
    </w:rPr>
  </w:style>
  <w:style w:type="character" w:customStyle="1" w:styleId="aa">
    <w:name w:val="标题 字符"/>
    <w:basedOn w:val="a0"/>
    <w:link w:val="a9"/>
    <w:uiPriority w:val="1"/>
    <w:qFormat/>
    <w:rPr>
      <w:rFonts w:eastAsia="方正小标宋简体" w:cstheme="majorBidi"/>
      <w:bCs/>
      <w:kern w:val="2"/>
      <w:sz w:val="44"/>
      <w:szCs w:val="32"/>
    </w:rPr>
  </w:style>
  <w:style w:type="character" w:customStyle="1" w:styleId="10">
    <w:name w:val="标题 1 字符"/>
    <w:basedOn w:val="a0"/>
    <w:link w:val="1"/>
    <w:uiPriority w:val="2"/>
    <w:qFormat/>
    <w:rPr>
      <w:rFonts w:eastAsia="黑体" w:cs="宋体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4"/>
    <w:qFormat/>
    <w:rPr>
      <w:rFonts w:eastAsia="仿宋_GB2312" w:cs="宋体"/>
      <w:b/>
      <w:bCs/>
      <w:kern w:val="2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eastAsia="仿宋_GB2312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仿宋_GB2312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eastAsia="仿宋_GB2312" w:cs="宋体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</Words>
  <Characters>428</Characters>
  <Application>Microsoft Office Word</Application>
  <DocSecurity>0</DocSecurity>
  <Lines>3</Lines>
  <Paragraphs>1</Paragraphs>
  <ScaleCrop>false</ScaleCrop>
  <Company>CAE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LoofeyRoolu</dc:creator>
  <cp:lastModifiedBy>战略中心</cp:lastModifiedBy>
  <cp:revision>34</cp:revision>
  <cp:lastPrinted>2024-12-16T03:14:00Z</cp:lastPrinted>
  <dcterms:created xsi:type="dcterms:W3CDTF">2024-06-12T11:59:00Z</dcterms:created>
  <dcterms:modified xsi:type="dcterms:W3CDTF">2024-12-16T03:22:00Z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181785EE34E44399896D992579AE9F4D_13</vt:lpwstr>
  </property>
</Properties>
</file>