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578FE">
      <w:pPr>
        <w:ind w:firstLine="0" w:firstLineChars="0"/>
        <w:rPr>
          <w:rFonts w:hint="eastAsia" w:ascii="黑体" w:hAnsi="黑体" w:eastAsia="黑体" w:cs="Times New Roman"/>
          <w:color w:val="333333"/>
          <w:kern w:val="0"/>
          <w:szCs w:val="32"/>
        </w:rPr>
      </w:pPr>
      <w:r>
        <w:rPr>
          <w:rFonts w:ascii="黑体" w:hAnsi="黑体" w:eastAsia="黑体" w:cs="Times New Roman"/>
          <w:color w:val="333333"/>
          <w:kern w:val="0"/>
          <w:szCs w:val="32"/>
        </w:rPr>
        <w:t>附件</w:t>
      </w:r>
    </w:p>
    <w:p w14:paraId="639F6E54">
      <w:pPr>
        <w:pStyle w:val="2"/>
      </w:pPr>
      <w:r>
        <w:t>中国工程科技发展战略内蒙古研究院</w:t>
      </w:r>
      <w:r>
        <w:br w:type="textWrapping"/>
      </w:r>
      <w:r>
        <w:t>202</w:t>
      </w:r>
      <w:r>
        <w:rPr>
          <w:rFonts w:hint="eastAsia"/>
        </w:rPr>
        <w:t>5</w:t>
      </w:r>
      <w:r>
        <w:t>年咨询研究项目选题推荐表</w:t>
      </w:r>
    </w:p>
    <w:p w14:paraId="76588659">
      <w:pPr>
        <w:spacing w:line="500" w:lineRule="exact"/>
        <w:ind w:firstLine="560"/>
        <w:jc w:val="lef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推荐单位（盖章）：</w:t>
      </w:r>
    </w:p>
    <w:tbl>
      <w:tblPr>
        <w:tblStyle w:val="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560"/>
        <w:gridCol w:w="425"/>
        <w:gridCol w:w="2551"/>
        <w:gridCol w:w="1938"/>
      </w:tblGrid>
      <w:tr w14:paraId="572B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 w14:paraId="3D26EB82">
            <w:pPr>
              <w:spacing w:line="5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研究方向</w:t>
            </w:r>
          </w:p>
        </w:tc>
        <w:tc>
          <w:tcPr>
            <w:tcW w:w="6474" w:type="dxa"/>
            <w:gridSpan w:val="4"/>
            <w:vAlign w:val="center"/>
          </w:tcPr>
          <w:p w14:paraId="1925B8B7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2AAA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 w14:paraId="4D1C2071">
            <w:pPr>
              <w:spacing w:line="5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项目所属领域</w:t>
            </w:r>
          </w:p>
        </w:tc>
        <w:tc>
          <w:tcPr>
            <w:tcW w:w="1985" w:type="dxa"/>
            <w:gridSpan w:val="2"/>
            <w:vAlign w:val="center"/>
          </w:tcPr>
          <w:p w14:paraId="4B157481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1235075">
            <w:pPr>
              <w:spacing w:line="5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推荐项目牵头院士</w:t>
            </w:r>
          </w:p>
        </w:tc>
        <w:tc>
          <w:tcPr>
            <w:tcW w:w="1938" w:type="dxa"/>
            <w:vAlign w:val="center"/>
          </w:tcPr>
          <w:p w14:paraId="12D258F2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78CB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 w14:paraId="7BE51308">
            <w:pPr>
              <w:spacing w:line="5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推荐单位联系人</w:t>
            </w:r>
          </w:p>
        </w:tc>
        <w:tc>
          <w:tcPr>
            <w:tcW w:w="1985" w:type="dxa"/>
            <w:gridSpan w:val="2"/>
            <w:vAlign w:val="center"/>
          </w:tcPr>
          <w:p w14:paraId="1E180295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A27DE88">
            <w:pPr>
              <w:spacing w:line="5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vAlign w:val="center"/>
          </w:tcPr>
          <w:p w14:paraId="0690B711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1260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Merge w:val="restart"/>
            <w:vAlign w:val="center"/>
          </w:tcPr>
          <w:p w14:paraId="380709E5">
            <w:pPr>
              <w:spacing w:line="5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推荐承担主体</w:t>
            </w:r>
          </w:p>
        </w:tc>
        <w:tc>
          <w:tcPr>
            <w:tcW w:w="1560" w:type="dxa"/>
            <w:vAlign w:val="center"/>
          </w:tcPr>
          <w:p w14:paraId="011377D4">
            <w:pPr>
              <w:spacing w:line="5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牵头单位</w:t>
            </w:r>
          </w:p>
        </w:tc>
        <w:tc>
          <w:tcPr>
            <w:tcW w:w="4914" w:type="dxa"/>
            <w:gridSpan w:val="3"/>
            <w:vAlign w:val="center"/>
          </w:tcPr>
          <w:p w14:paraId="62E8A720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1EF1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Merge w:val="continue"/>
            <w:vAlign w:val="center"/>
          </w:tcPr>
          <w:p w14:paraId="18AD4C50">
            <w:pPr>
              <w:spacing w:line="50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5547D1">
            <w:pPr>
              <w:spacing w:line="5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合作单位</w:t>
            </w:r>
          </w:p>
        </w:tc>
        <w:tc>
          <w:tcPr>
            <w:tcW w:w="4914" w:type="dxa"/>
            <w:gridSpan w:val="3"/>
            <w:vAlign w:val="center"/>
          </w:tcPr>
          <w:p w14:paraId="21B103F4">
            <w:pPr>
              <w:spacing w:line="5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7E2A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  <w:jc w:val="center"/>
        </w:trPr>
        <w:tc>
          <w:tcPr>
            <w:tcW w:w="2263" w:type="dxa"/>
            <w:vAlign w:val="center"/>
          </w:tcPr>
          <w:p w14:paraId="3099CD86">
            <w:pPr>
              <w:spacing w:line="5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研究目的及意义</w:t>
            </w:r>
          </w:p>
        </w:tc>
        <w:tc>
          <w:tcPr>
            <w:tcW w:w="6474" w:type="dxa"/>
            <w:gridSpan w:val="4"/>
          </w:tcPr>
          <w:p w14:paraId="176E511E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（500字以内）</w:t>
            </w:r>
          </w:p>
        </w:tc>
      </w:tr>
      <w:tr w14:paraId="1A67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  <w:jc w:val="center"/>
        </w:trPr>
        <w:tc>
          <w:tcPr>
            <w:tcW w:w="2263" w:type="dxa"/>
            <w:vAlign w:val="center"/>
          </w:tcPr>
          <w:p w14:paraId="46EE57FE">
            <w:pPr>
              <w:spacing w:line="50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研究内容</w:t>
            </w:r>
          </w:p>
        </w:tc>
        <w:tc>
          <w:tcPr>
            <w:tcW w:w="6474" w:type="dxa"/>
            <w:gridSpan w:val="4"/>
          </w:tcPr>
          <w:p w14:paraId="40B27CB9">
            <w:pPr>
              <w:spacing w:line="5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（1000字以内）</w:t>
            </w:r>
          </w:p>
        </w:tc>
      </w:tr>
    </w:tbl>
    <w:p w14:paraId="111A25E4">
      <w:pPr>
        <w:widowControl/>
        <w:shd w:val="clear" w:color="auto" w:fill="FFFFFF"/>
        <w:spacing w:line="450" w:lineRule="atLeast"/>
        <w:ind w:firstLine="560"/>
        <w:jc w:val="left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Times New Roman"/>
          <w:sz w:val="28"/>
          <w:szCs w:val="20"/>
        </w:rPr>
        <w:t>说明：每家单位推荐的选题原则上不超过2项。</w:t>
      </w:r>
    </w:p>
    <w:p w14:paraId="44C3B1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DY4Y2M5OWNjNGFhMDM0MGRhODFiZjk5MmJlNDcifQ=="/>
  </w:docVars>
  <w:rsids>
    <w:rsidRoot w:val="7DF81153"/>
    <w:rsid w:val="7DF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宋体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"/>
    <w:pPr>
      <w:spacing w:before="240" w:beforeLines="100" w:after="240" w:afterLines="100" w:line="640" w:lineRule="exact"/>
      <w:ind w:firstLine="0" w:firstLineChars="0"/>
      <w:jc w:val="center"/>
      <w:outlineLvl w:val="0"/>
    </w:pPr>
    <w:rPr>
      <w:rFonts w:eastAsia="方正小标宋简体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2024-11-05T01:18:00Z</dcterms:created>
  <dc:creator>祁昕</dc:creator>
  <cp:lastModifiedBy>祁昕</cp:lastModifiedBy>
  <dcterms:modified xsi:type="dcterms:W3CDTF">2024-11-05T01:18:14Z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E386AD84027D42799D7FC6796E173025_11</vt:lpwstr>
  </property>
</Properties>
</file>