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ind w:firstLine="0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ascii="黑体" w:hAnsi="黑体" w:eastAsia="黑体" w:cs="宋体"/>
          <w:szCs w:val="32"/>
        </w:rPr>
        <w:t>4</w:t>
      </w:r>
    </w:p>
    <w:p>
      <w:pPr>
        <w:adjustRightInd w:val="0"/>
        <w:spacing w:line="480" w:lineRule="exact"/>
        <w:ind w:firstLine="0"/>
        <w:jc w:val="center"/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  <w:t>202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  <w:t>年度申报自治区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  <w:lang w:eastAsia="zh-CN"/>
        </w:rPr>
        <w:t>专业化技术研发与中试公共服务平台</w:t>
      </w:r>
      <w:r>
        <w:rPr>
          <w:rFonts w:hint="eastAsia" w:ascii="方正小标宋简体" w:hAnsi="����" w:eastAsia="方正小标宋简体" w:cs="宋体"/>
          <w:color w:val="000000"/>
          <w:sz w:val="44"/>
          <w:szCs w:val="44"/>
        </w:rPr>
        <w:t>推荐表</w:t>
      </w:r>
    </w:p>
    <w:p>
      <w:pPr>
        <w:adjustRightInd w:val="0"/>
        <w:spacing w:line="480" w:lineRule="exact"/>
        <w:ind w:firstLine="0"/>
        <w:jc w:val="center"/>
        <w:rPr>
          <w:rFonts w:hint="eastAsia" w:ascii="仿宋_GB2312" w:hAnsi="����" w:eastAsia="仿宋_GB2312" w:cs="宋体"/>
          <w:color w:val="000000"/>
          <w:szCs w:val="32"/>
        </w:rPr>
      </w:pPr>
    </w:p>
    <w:p>
      <w:pPr>
        <w:adjustRightInd w:val="0"/>
        <w:spacing w:line="480" w:lineRule="exact"/>
        <w:ind w:firstLine="0"/>
        <w:rPr>
          <w:rFonts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主管部门：（盖章）</w:t>
      </w:r>
    </w:p>
    <w:p>
      <w:pPr>
        <w:adjustRightInd w:val="0"/>
        <w:spacing w:line="480" w:lineRule="exact"/>
        <w:ind w:firstLine="0"/>
        <w:rPr>
          <w:rFonts w:ascii="仿宋_GB2312" w:hAnsi="宋体" w:eastAsia="仿宋_GB2312" w:cs="宋体"/>
          <w:szCs w:val="32"/>
        </w:rPr>
      </w:pPr>
    </w:p>
    <w:tbl>
      <w:tblPr>
        <w:tblStyle w:val="5"/>
        <w:tblW w:w="1516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2268"/>
        <w:gridCol w:w="2126"/>
        <w:gridCol w:w="1701"/>
        <w:gridCol w:w="1985"/>
        <w:gridCol w:w="1417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推荐排序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  <w:t>中试平台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  <w:lang w:eastAsia="zh-CN"/>
              </w:rPr>
              <w:t>申报主体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法定代表人姓名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法定代表人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身份证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号码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申报材料初审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实地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核查情况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信用</w:t>
            </w:r>
            <w:r>
              <w:rPr>
                <w:rFonts w:ascii="仿宋_GB2312" w:hAnsi="宋体" w:eastAsia="仿宋_GB2312" w:cs="宋体"/>
                <w:b/>
                <w:sz w:val="30"/>
                <w:szCs w:val="30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985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985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985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985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26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2126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701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985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134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  <w:tc>
          <w:tcPr>
            <w:tcW w:w="1418" w:type="dxa"/>
          </w:tcPr>
          <w:p>
            <w:pPr>
              <w:adjustRightInd w:val="0"/>
              <w:spacing w:line="500" w:lineRule="exact"/>
              <w:ind w:firstLine="0"/>
              <w:rPr>
                <w:rFonts w:ascii="方正小标宋_GBK" w:hAnsi="宋体" w:eastAsia="方正小标宋_GBK" w:cs="宋体"/>
                <w:sz w:val="44"/>
                <w:szCs w:val="44"/>
              </w:rPr>
            </w:pPr>
          </w:p>
        </w:tc>
      </w:tr>
    </w:tbl>
    <w:p>
      <w:pPr>
        <w:ind w:firstLine="0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填表人：                 联系电话：                        填表日期</w:t>
      </w:r>
      <w:r>
        <w:rPr>
          <w:rFonts w:ascii="仿宋_GB2312" w:eastAsia="仿宋_GB2312"/>
        </w:rPr>
        <w:t>：</w:t>
      </w:r>
      <w:r>
        <w:rPr>
          <w:rFonts w:hint="eastAsia" w:ascii="仿宋_GB2312" w:eastAsia="仿宋_GB2312"/>
        </w:rPr>
        <w:t>202</w:t>
      </w:r>
      <w:r>
        <w:rPr>
          <w:rFonts w:hint="eastAsia" w:ascii="仿宋_GB2312" w:eastAsia="仿宋_GB231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����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6C"/>
    <w:rsid w:val="00081844"/>
    <w:rsid w:val="005F31B2"/>
    <w:rsid w:val="007B7A7E"/>
    <w:rsid w:val="008B7EF5"/>
    <w:rsid w:val="008D1ACA"/>
    <w:rsid w:val="008D212D"/>
    <w:rsid w:val="00AA776C"/>
    <w:rsid w:val="00E64568"/>
    <w:rsid w:val="00FB15AF"/>
    <w:rsid w:val="5FD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16</TotalTime>
  <ScaleCrop>false</ScaleCrop>
  <LinksUpToDate>false</LinksUpToDate>
  <CharactersWithSpaces>228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2020-09-27T18:04:00Z</dcterms:created>
  <dc:creator>白文志</dc:creator>
  <cp:lastModifiedBy>baiwenzhi</cp:lastModifiedBy>
  <dcterms:modified xsi:type="dcterms:W3CDTF">2022-05-11T15:13:36Z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