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问卷2  高层次科技人才评价调查问卷</w:t>
      </w:r>
    </w:p>
    <w:p>
      <w:pPr>
        <w:spacing w:line="580" w:lineRule="exact"/>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 xml:space="preserve">（个人填写） </w:t>
      </w:r>
    </w:p>
    <w:p>
      <w:pPr>
        <w:spacing w:line="580" w:lineRule="exact"/>
        <w:jc w:val="center"/>
        <w:rPr>
          <w:rFonts w:hint="default" w:ascii="Times New Roman" w:hAnsi="Times New Roman" w:eastAsia="黑体" w:cs="Times New Roman"/>
          <w:b w:val="0"/>
          <w:bCs/>
          <w:color w:val="FF0000"/>
          <w:sz w:val="21"/>
          <w:szCs w:val="21"/>
          <w:lang w:eastAsia="zh-CN"/>
        </w:rPr>
      </w:pPr>
      <w:r>
        <w:rPr>
          <w:rFonts w:hint="default" w:ascii="Times New Roman" w:hAnsi="Times New Roman" w:eastAsia="黑体" w:cs="Times New Roman"/>
          <w:b w:val="0"/>
          <w:bCs/>
          <w:color w:val="FF0000"/>
          <w:sz w:val="21"/>
          <w:szCs w:val="21"/>
          <w:lang w:eastAsia="zh-CN"/>
        </w:rPr>
        <w:t>（请于</w:t>
      </w:r>
      <w:r>
        <w:rPr>
          <w:rFonts w:hint="default" w:ascii="Times New Roman" w:hAnsi="Times New Roman" w:eastAsia="黑体" w:cs="Times New Roman"/>
          <w:b w:val="0"/>
          <w:bCs/>
          <w:color w:val="FF0000"/>
          <w:sz w:val="21"/>
          <w:szCs w:val="21"/>
          <w:lang w:val="en-US" w:eastAsia="zh-CN"/>
        </w:rPr>
        <w:t>2019年5月27日前将问卷电子版反馈至jzhou_222@163.com</w:t>
      </w:r>
      <w:r>
        <w:rPr>
          <w:rFonts w:hint="default" w:ascii="Times New Roman" w:hAnsi="Times New Roman" w:eastAsia="黑体" w:cs="Times New Roman"/>
          <w:b w:val="0"/>
          <w:bCs/>
          <w:color w:val="FF0000"/>
          <w:sz w:val="21"/>
          <w:szCs w:val="21"/>
          <w:lang w:eastAsia="zh-CN"/>
        </w:rPr>
        <w:t>）</w:t>
      </w:r>
    </w:p>
    <w:p>
      <w:pPr>
        <w:spacing w:line="600" w:lineRule="exact"/>
        <w:jc w:val="center"/>
        <w:rPr>
          <w:rFonts w:hint="default" w:ascii="Times New Roman" w:hAnsi="Times New Roman" w:eastAsia="方正小标宋简体" w:cs="Times New Roman"/>
          <w:sz w:val="32"/>
          <w:szCs w:val="32"/>
        </w:rPr>
      </w:pPr>
    </w:p>
    <w:p>
      <w:pPr>
        <w:spacing w:line="6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填写说明：这是一份关于高层次科技人才工作评价的调查问卷，调查问卷所得一切信息和数据仅用于本次调查研究。</w:t>
      </w:r>
    </w:p>
    <w:p>
      <w:pPr>
        <w:spacing w:line="6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本问卷由高层次人才本人填写。请您根据自身实际情况，逐一、认真填写</w:t>
      </w:r>
      <w:r>
        <w:rPr>
          <w:rFonts w:hint="eastAsia" w:ascii="Times New Roman" w:hAnsi="Times New Roman" w:eastAsia="仿宋_GB2312" w:cs="Times New Roman"/>
          <w:sz w:val="32"/>
          <w:szCs w:val="32"/>
          <w:lang w:eastAsia="zh-CN"/>
        </w:rPr>
        <w:t>，选择题将答案填至指定位置。</w:t>
      </w:r>
      <w:r>
        <w:rPr>
          <w:rFonts w:hint="default" w:ascii="Times New Roman" w:hAnsi="Times New Roman" w:eastAsia="仿宋_GB2312" w:cs="Times New Roman"/>
          <w:sz w:val="32"/>
          <w:szCs w:val="32"/>
        </w:rPr>
        <w:t>对于您提供的有关信息我们将给予保密。非常感谢您的配合！</w:t>
      </w:r>
    </w:p>
    <w:p>
      <w:pPr>
        <w:spacing w:line="680" w:lineRule="exact"/>
        <w:ind w:firstLine="640" w:firstLineChars="200"/>
        <w:rPr>
          <w:rFonts w:hint="default" w:ascii="Times New Roman" w:hAnsi="Times New Roman" w:eastAsia="仿宋_GB2312" w:cs="Times New Roman"/>
          <w:sz w:val="32"/>
          <w:szCs w:val="32"/>
        </w:rPr>
      </w:pPr>
    </w:p>
    <w:p>
      <w:pPr>
        <w:spacing w:line="680" w:lineRule="exact"/>
        <w:ind w:firstLine="643" w:firstLineChars="2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单位名称：</w:t>
      </w:r>
      <w:r>
        <w:rPr>
          <w:rFonts w:hint="eastAsia" w:ascii="Times New Roman" w:hAnsi="Times New Roman" w:eastAsia="仿宋_GB2312" w:cs="Times New Roman"/>
          <w:b/>
          <w:bCs/>
          <w:sz w:val="32"/>
          <w:szCs w:val="32"/>
          <w:u w:val="single"/>
          <w:lang w:val="en-US" w:eastAsia="zh-CN"/>
        </w:rPr>
        <w:t xml:space="preserve">                        </w:t>
      </w:r>
    </w:p>
    <w:p>
      <w:pPr>
        <w:spacing w:line="460" w:lineRule="exact"/>
        <w:ind w:firstLine="560" w:firstLineChars="200"/>
        <w:rPr>
          <w:rFonts w:hint="default" w:ascii="Times New Roman" w:hAnsi="Times New Roman" w:eastAsia="仿宋_GB2312" w:cs="Times New Roman"/>
          <w:sz w:val="28"/>
          <w:szCs w:val="28"/>
        </w:rPr>
      </w:pPr>
    </w:p>
    <w:p>
      <w:pPr>
        <w:spacing w:line="600" w:lineRule="exac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1．您的最高学历：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A.专科及以下</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B.本科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C.硕士研究生   </w:t>
      </w:r>
      <w:bookmarkStart w:id="0" w:name="_GoBack"/>
      <w:bookmarkEnd w:id="0"/>
      <w:r>
        <w:rPr>
          <w:rFonts w:hint="default" w:ascii="Times New Roman" w:hAnsi="Times New Roman" w:eastAsia="仿宋_GB2312" w:cs="Times New Roman"/>
          <w:sz w:val="32"/>
          <w:szCs w:val="32"/>
        </w:rPr>
        <w:t>D.博士研究生</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2．您的年龄段：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  25 岁以下     B.  26-40 岁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C.  41-59 岁      D.  60 岁以上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3．您的单位性质：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A.高校   B.科研院所    C.国有企业   D.三资企业</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E.民营（私营）企业     F.其他</w:t>
      </w:r>
    </w:p>
    <w:p>
      <w:pPr>
        <w:spacing w:line="600" w:lineRule="exac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4.您属于哪一类型科技人才（可多选）：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A.“草原英才”培养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B. “草原英才”引进</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C.“草原英才” 团队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D. “草原英才” 领军人才</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 杰出人才           F.突出贡献专家</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G.杰出青年           H.万人计划</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I.海外高层次人才     J.创新人才推进计划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K.其他（请注明）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您所从事研究的领域（可多选）：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A.基础研究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B. 应用基础研究</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C.技术开发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D.  成果转化</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 社会公益研究      F.科技管理服务</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G.实验技术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H.其他（请注明）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6.您所从事研究的领域：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spacing w:line="600" w:lineRule="exac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7.您所从事的研究主要依托于：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A.各类国家级科技计划项目</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B.各类自治区级科技计划项目</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C.国家或自治区级重点实验室/工程技术研究中心等创新平台</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D．国家或自治区级园区、基地等</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E.其他（如有，请注明）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8.您目前从事研究的研发经费主要来源于：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政府（如科技计划（专项、基金等））</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 高校/科研院所/企业自身投入</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 民间组织或基金会</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 其他（如有，请注明）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9.您认为您目前最需要解决的问题有哪些：（最多选三项）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A.工资收入与岗位职责、工作业绩和实际贡献不挂钩</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B.人才配套政策落实不到位</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 学术交流困难       D. 继续深造机会少</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E. 科研成果转化困难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F.科研基础设施落后、科研团队水平整体不高</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G.其他（如有，请注明）</w:t>
      </w:r>
      <w:r>
        <w:rPr>
          <w:rFonts w:hint="default" w:ascii="Times New Roman" w:hAnsi="Times New Roman" w:eastAsia="仿宋_GB2312" w:cs="Times New Roman"/>
          <w:sz w:val="32"/>
          <w:szCs w:val="32"/>
          <w:u w:val="single"/>
        </w:rPr>
        <w:t xml:space="preserve">                   </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10.您认为影响本地区（单位）高层次人才培养引进使用的最大制约因素是：（最多选三项）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A.本地区（本单位）主要领导重视不够</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B.人才激励机制不完善</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C.人才经费投入不足</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D.科研基础条件落后</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E.缺乏促进成果转移转化和产学研深度融合的平台载体</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F.人才培养引进使用的配套政策落实不到位</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G.其他（如有，请注明）</w:t>
      </w:r>
    </w:p>
    <w:p>
      <w:pPr>
        <w:spacing w:line="600" w:lineRule="exac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您对本单位绩效工资分配制度是否满意？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A.非常满意    B.满意   C.一般   D.不满意</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您对本单位激励科技科技成果转化的制度是否满意？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A.非常满意    B.满意   C.一般   D.不满意</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13.科技人员取得职务科技成果转化现金奖励减半征收个人所得税和股权奖励递延纳税政策是否落实？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A.已落实    B.基本落实   C.未落实   D.不了解此项政策</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14.您对本单位兼职兼薪和离岗创业政策落实情况是否满意？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A.非常满意    B.满意   C.一般   D.不满意</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15.您认为本单位在岗位设置、人员聘用、职称评审等方面有无自主权。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B.</w:t>
      </w:r>
      <w:r>
        <w:rPr>
          <w:rFonts w:hint="eastAsia"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 xml:space="preserve">   </w:t>
      </w:r>
    </w:p>
    <w:p>
      <w:pPr>
        <w:widowControl/>
        <w:spacing w:line="600" w:lineRule="exact"/>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16.您认为本单位科研人员在科研经费使用、技术路线选择方面有无自主权。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B.</w:t>
      </w:r>
      <w:r>
        <w:rPr>
          <w:rFonts w:hint="eastAsia"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 xml:space="preserve">   </w:t>
      </w:r>
    </w:p>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.您认为在推动高质量发展和产业转型升级中，应如何发挥高层次人才的第一资源作用？请您谈谈在吸引用好高层次人才方面的对策和建议。</w:t>
      </w:r>
    </w:p>
    <w:p>
      <w:pPr>
        <w:spacing w:line="600" w:lineRule="exac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pacing w:line="600" w:lineRule="exac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pacing w:line="600" w:lineRule="exac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pacing w:line="600" w:lineRule="exac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本问卷到此结束，再次劳烦您检查一遍有无漏答的题目</w:t>
      </w:r>
    </w:p>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衷心感谢您的热心参与和积极合作！</w:t>
      </w:r>
    </w:p>
    <w:p>
      <w:pPr>
        <w:spacing w:line="600" w:lineRule="exact"/>
      </w:pPr>
      <w:r>
        <w:rPr>
          <w:rFonts w:hint="default" w:ascii="Times New Roman" w:hAnsi="Times New Roman" w:eastAsia="仿宋_GB2312" w:cs="Times New Roman"/>
          <w:sz w:val="32"/>
          <w:szCs w:val="32"/>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70018"/>
    <w:rsid w:val="13770018"/>
    <w:rsid w:val="17ED219B"/>
    <w:rsid w:val="45326E7A"/>
    <w:rsid w:val="735E7850"/>
    <w:rsid w:val="79E9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EF3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2019-05-21T08:50:00Z</dcterms:created>
  <dc:creator>MPA</dc:creator>
  <cp:lastModifiedBy>MPA</cp:lastModifiedBy>
  <dcterms:modified xsi:type="dcterms:W3CDTF">2019-05-21T09:45:59Z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