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科技型中小企业创新能力提升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专题讲座报名表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3"/>
        <w:gridCol w:w="1086"/>
        <w:gridCol w:w="1259"/>
        <w:gridCol w:w="375"/>
        <w:gridCol w:w="1423"/>
        <w:gridCol w:w="375"/>
        <w:gridCol w:w="1064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部门及职务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会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回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部门及职务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□食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□食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0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科技型中小企业评价通过时间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或拟申报评价时间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年。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8920" w:type="dxa"/>
            <w:gridSpan w:val="9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备注（可另附页）：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科技型中小企业评价申请或政策落地实施方面存在的问题和建议：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本企业创新能力提升的主要问题和瓶颈：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bCs/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sz w:val="24"/>
        </w:rPr>
        <w:t>注：请各单位于</w:t>
      </w:r>
      <w:r>
        <w:rPr>
          <w:rFonts w:ascii="宋体" w:hAnsi="宋体" w:cs="宋体"/>
          <w:bCs/>
          <w:color w:val="000000" w:themeColor="text1"/>
          <w:sz w:val="24"/>
        </w:rPr>
        <w:t>2018</w:t>
      </w:r>
      <w:r>
        <w:rPr>
          <w:rFonts w:hint="eastAsia" w:ascii="宋体" w:hAnsi="宋体" w:cs="宋体"/>
          <w:bCs/>
          <w:color w:val="000000" w:themeColor="text1"/>
          <w:sz w:val="24"/>
        </w:rPr>
        <w:t>年</w:t>
      </w:r>
      <w:r>
        <w:rPr>
          <w:rFonts w:ascii="宋体" w:hAnsi="宋体" w:cs="宋体"/>
          <w:bCs/>
          <w:color w:val="000000" w:themeColor="text1"/>
          <w:sz w:val="24"/>
        </w:rPr>
        <w:t>7</w:t>
      </w:r>
      <w:r>
        <w:rPr>
          <w:rFonts w:hint="eastAsia" w:ascii="宋体" w:hAnsi="宋体" w:cs="宋体"/>
          <w:bCs/>
          <w:color w:val="000000" w:themeColor="text1"/>
          <w:sz w:val="24"/>
        </w:rPr>
        <w:t>月</w:t>
      </w:r>
      <w:r>
        <w:rPr>
          <w:rFonts w:ascii="宋体" w:hAnsi="宋体" w:cs="宋体"/>
          <w:bCs/>
          <w:color w:val="000000" w:themeColor="text1"/>
          <w:sz w:val="24"/>
        </w:rPr>
        <w:t>10</w:t>
      </w:r>
      <w:r>
        <w:rPr>
          <w:rFonts w:hint="eastAsia" w:ascii="宋体" w:hAnsi="宋体" w:cs="宋体"/>
          <w:bCs/>
          <w:color w:val="000000" w:themeColor="text1"/>
          <w:sz w:val="24"/>
        </w:rPr>
        <w:t>日前将附件</w:t>
      </w:r>
      <w:r>
        <w:rPr>
          <w:rFonts w:ascii="宋体" w:hAnsi="宋体" w:cs="宋体"/>
          <w:bCs/>
          <w:color w:val="000000" w:themeColor="text1"/>
          <w:sz w:val="24"/>
        </w:rPr>
        <w:t>1</w:t>
      </w:r>
      <w:r>
        <w:rPr>
          <w:rFonts w:hint="eastAsia" w:ascii="宋体" w:hAnsi="宋体" w:cs="宋体"/>
          <w:bCs/>
          <w:color w:val="000000" w:themeColor="text1"/>
          <w:sz w:val="24"/>
        </w:rPr>
        <w:t>、</w:t>
      </w:r>
      <w:r>
        <w:rPr>
          <w:rFonts w:ascii="宋体" w:hAnsi="宋体" w:cs="宋体"/>
          <w:bCs/>
          <w:color w:val="000000" w:themeColor="text1"/>
          <w:sz w:val="24"/>
        </w:rPr>
        <w:t>2</w:t>
      </w:r>
      <w:r>
        <w:rPr>
          <w:rFonts w:hint="eastAsia" w:ascii="宋体" w:hAnsi="宋体" w:cs="宋体"/>
          <w:bCs/>
          <w:color w:val="000000" w:themeColor="text1"/>
          <w:sz w:val="24"/>
        </w:rPr>
        <w:t>反馈至指定邮箱，邮件名称请注明“科技型中小企业创新方法培训回执</w:t>
      </w:r>
      <w:r>
        <w:rPr>
          <w:rFonts w:ascii="宋体" w:hAnsi="宋体" w:cs="宋体"/>
          <w:bCs/>
          <w:color w:val="000000" w:themeColor="text1"/>
          <w:sz w:val="24"/>
        </w:rPr>
        <w:t>+</w:t>
      </w:r>
      <w:r>
        <w:rPr>
          <w:rFonts w:hint="eastAsia" w:ascii="宋体" w:hAnsi="宋体" w:cs="宋体"/>
          <w:bCs/>
          <w:color w:val="000000" w:themeColor="text1"/>
          <w:sz w:val="24"/>
        </w:rPr>
        <w:t>单位简称”。</w:t>
      </w:r>
    </w:p>
    <w:p>
      <w:pPr>
        <w:jc w:val="lef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8EE8"/>
    <w:multiLevelType w:val="singleLevel"/>
    <w:tmpl w:val="659B8EE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13F2"/>
    <w:rsid w:val="000A4A97"/>
    <w:rsid w:val="000C08C2"/>
    <w:rsid w:val="002521D9"/>
    <w:rsid w:val="00365556"/>
    <w:rsid w:val="004C0551"/>
    <w:rsid w:val="006C4E06"/>
    <w:rsid w:val="00862303"/>
    <w:rsid w:val="008F3429"/>
    <w:rsid w:val="0091351A"/>
    <w:rsid w:val="00A21D29"/>
    <w:rsid w:val="00A52926"/>
    <w:rsid w:val="00A64EA0"/>
    <w:rsid w:val="00AB39B9"/>
    <w:rsid w:val="00B010B0"/>
    <w:rsid w:val="00B04E7B"/>
    <w:rsid w:val="00B91CB8"/>
    <w:rsid w:val="00CA6B63"/>
    <w:rsid w:val="00EC732B"/>
    <w:rsid w:val="00F5553B"/>
    <w:rsid w:val="04003A79"/>
    <w:rsid w:val="04D16C44"/>
    <w:rsid w:val="13D21252"/>
    <w:rsid w:val="174505E6"/>
    <w:rsid w:val="23860782"/>
    <w:rsid w:val="246A4F1E"/>
    <w:rsid w:val="24D72E6E"/>
    <w:rsid w:val="2FF80379"/>
    <w:rsid w:val="30D31B8F"/>
    <w:rsid w:val="39432AC0"/>
    <w:rsid w:val="3D3B01FE"/>
    <w:rsid w:val="3D9B67D7"/>
    <w:rsid w:val="3EF13F72"/>
    <w:rsid w:val="406D4C9A"/>
    <w:rsid w:val="445C158B"/>
    <w:rsid w:val="451071B9"/>
    <w:rsid w:val="4A0755E5"/>
    <w:rsid w:val="4D8263C3"/>
    <w:rsid w:val="4E423C78"/>
    <w:rsid w:val="4EE94E08"/>
    <w:rsid w:val="51910009"/>
    <w:rsid w:val="52475EC7"/>
    <w:rsid w:val="5B95608E"/>
    <w:rsid w:val="5CEF2875"/>
    <w:rsid w:val="5DF47664"/>
    <w:rsid w:val="5E6513F2"/>
    <w:rsid w:val="669157FE"/>
    <w:rsid w:val="675E70C8"/>
    <w:rsid w:val="71594993"/>
    <w:rsid w:val="71A20990"/>
    <w:rsid w:val="747A328D"/>
    <w:rsid w:val="78D31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_Style 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401</Words>
  <Characters>2289</Characters>
  <Lines>19</Lines>
  <Paragraphs>5</Paragraphs>
  <TotalTime>21</TotalTime>
  <ScaleCrop>false</ScaleCrop>
  <LinksUpToDate>false</LinksUpToDate>
  <CharactersWithSpaces>2685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2018-03-20T01:04:00Z</dcterms:created>
  <dc:creator>一米阳光</dc:creator>
  <cp:lastModifiedBy>Administrator</cp:lastModifiedBy>
  <dcterms:modified xsi:type="dcterms:W3CDTF">2018-06-22T08:36:07Z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